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AF9" w:rsidRDefault="00667AF9" w:rsidP="00667AF9">
      <w:pPr>
        <w:ind w:left="922"/>
        <w:jc w:val="center"/>
        <w:rPr>
          <w:b/>
          <w:sz w:val="24"/>
        </w:rPr>
      </w:pPr>
      <w:r>
        <w:rPr>
          <w:b/>
          <w:sz w:val="24"/>
        </w:rPr>
        <w:t>ИНСТРУКЦИЯ ДЛЯ УЧАЩИХСЯ ЭКОНОМИЧЕСКОЙ ШКОЛЫ №145</w:t>
      </w:r>
    </w:p>
    <w:p w:rsidR="00667AF9" w:rsidRDefault="00667AF9" w:rsidP="00667AF9">
      <w:pPr>
        <w:ind w:left="922"/>
        <w:jc w:val="center"/>
        <w:rPr>
          <w:b/>
          <w:sz w:val="24"/>
        </w:rPr>
      </w:pPr>
      <w:r>
        <w:rPr>
          <w:b/>
          <w:sz w:val="24"/>
        </w:rPr>
        <w:t>ПО ПЛАТФОРМЕ ИНТЕРНЕТ УРОК</w:t>
      </w:r>
    </w:p>
    <w:p w:rsidR="00667AF9" w:rsidRDefault="00667AF9" w:rsidP="00667AF9">
      <w:pPr>
        <w:ind w:left="922"/>
        <w:jc w:val="center"/>
        <w:rPr>
          <w:b/>
          <w:sz w:val="24"/>
        </w:rPr>
      </w:pPr>
    </w:p>
    <w:p w:rsidR="00667AF9" w:rsidRPr="000D3C2B" w:rsidRDefault="00667AF9" w:rsidP="00667AF9">
      <w:pPr>
        <w:ind w:left="922"/>
        <w:jc w:val="center"/>
        <w:rPr>
          <w:b/>
          <w:color w:val="FF0000"/>
          <w:sz w:val="24"/>
        </w:rPr>
      </w:pPr>
      <w:r w:rsidRPr="000D3C2B">
        <w:rPr>
          <w:b/>
          <w:color w:val="FF0000"/>
          <w:sz w:val="24"/>
        </w:rPr>
        <w:t xml:space="preserve">Зайди на сайт </w:t>
      </w:r>
      <w:r w:rsidRPr="000D3C2B">
        <w:rPr>
          <w:b/>
          <w:color w:val="FF0000"/>
          <w:sz w:val="24"/>
          <w:u w:val="single"/>
        </w:rPr>
        <w:t>https://interneturok.ru</w:t>
      </w:r>
    </w:p>
    <w:p w:rsidR="002A3F12" w:rsidRDefault="000D3C2B" w:rsidP="000D3C2B">
      <w:pPr>
        <w:jc w:val="both"/>
        <w:rPr>
          <w:sz w:val="24"/>
        </w:rPr>
      </w:pPr>
      <w:r>
        <w:rPr>
          <w:sz w:val="24"/>
        </w:rPr>
        <w:t>1. На главной странице необходимо прокрутить роликом мышки</w:t>
      </w:r>
      <w:r w:rsidR="00E63D48">
        <w:rPr>
          <w:sz w:val="24"/>
        </w:rPr>
        <w:t xml:space="preserve"> вниз</w:t>
      </w:r>
      <w:r>
        <w:rPr>
          <w:sz w:val="24"/>
        </w:rPr>
        <w:t xml:space="preserve"> до появления образовательных предметов (Рис. 1)</w:t>
      </w:r>
    </w:p>
    <w:p w:rsidR="000D3C2B" w:rsidRDefault="000D3C2B" w:rsidP="000D3C2B">
      <w:pPr>
        <w:jc w:val="center"/>
        <w:rPr>
          <w:sz w:val="24"/>
        </w:rPr>
      </w:pPr>
      <w:r>
        <w:rPr>
          <w:noProof/>
          <w:sz w:val="24"/>
          <w:lang w:bidi="ar-SA"/>
        </w:rPr>
        <w:drawing>
          <wp:inline distT="0" distB="0" distL="0" distR="0">
            <wp:extent cx="5276850" cy="31087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C2B" w:rsidRDefault="000D3C2B" w:rsidP="000D3C2B">
      <w:pPr>
        <w:jc w:val="center"/>
        <w:rPr>
          <w:sz w:val="24"/>
        </w:rPr>
      </w:pPr>
      <w:r>
        <w:rPr>
          <w:sz w:val="24"/>
        </w:rPr>
        <w:t>Рис. 1</w:t>
      </w:r>
    </w:p>
    <w:p w:rsidR="000D3C2B" w:rsidRDefault="000D3C2B" w:rsidP="000D3C2B">
      <w:pPr>
        <w:jc w:val="center"/>
        <w:rPr>
          <w:sz w:val="24"/>
        </w:rPr>
      </w:pPr>
    </w:p>
    <w:p w:rsidR="000D3C2B" w:rsidRDefault="000D3C2B" w:rsidP="000D3C2B">
      <w:pPr>
        <w:jc w:val="both"/>
        <w:rPr>
          <w:sz w:val="24"/>
        </w:rPr>
      </w:pPr>
      <w:r>
        <w:rPr>
          <w:sz w:val="24"/>
        </w:rPr>
        <w:t xml:space="preserve">2. Далее выбираем необходимый предмет и класс. </w:t>
      </w:r>
      <w:r w:rsidRPr="00E63D48">
        <w:rPr>
          <w:i/>
          <w:sz w:val="24"/>
        </w:rPr>
        <w:t>К примеру, предмет – география, 8 класс</w:t>
      </w:r>
      <w:r>
        <w:rPr>
          <w:sz w:val="24"/>
        </w:rPr>
        <w:t xml:space="preserve"> (Рис. 2)</w:t>
      </w:r>
    </w:p>
    <w:p w:rsidR="000D3C2B" w:rsidRDefault="000D3C2B" w:rsidP="000D3C2B">
      <w:pPr>
        <w:jc w:val="center"/>
        <w:rPr>
          <w:sz w:val="24"/>
        </w:rPr>
      </w:pPr>
      <w:r>
        <w:rPr>
          <w:noProof/>
          <w:sz w:val="24"/>
          <w:lang w:bidi="ar-SA"/>
        </w:rPr>
        <w:drawing>
          <wp:inline distT="0" distB="0" distL="0" distR="0">
            <wp:extent cx="5302160" cy="312369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913" cy="312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C2B" w:rsidRDefault="000D3C2B" w:rsidP="000D3C2B">
      <w:pPr>
        <w:jc w:val="center"/>
        <w:rPr>
          <w:sz w:val="24"/>
        </w:rPr>
      </w:pPr>
      <w:r>
        <w:rPr>
          <w:sz w:val="24"/>
        </w:rPr>
        <w:t>Рис. 2</w:t>
      </w:r>
    </w:p>
    <w:p w:rsidR="000D3C2B" w:rsidRDefault="000D3C2B" w:rsidP="000D3C2B">
      <w:pPr>
        <w:jc w:val="center"/>
        <w:rPr>
          <w:sz w:val="24"/>
        </w:rPr>
      </w:pPr>
    </w:p>
    <w:p w:rsidR="000D3C2B" w:rsidRDefault="00E63D48" w:rsidP="00E63D48">
      <w:pPr>
        <w:jc w:val="both"/>
        <w:rPr>
          <w:sz w:val="24"/>
        </w:rPr>
      </w:pPr>
      <w:r>
        <w:rPr>
          <w:sz w:val="24"/>
        </w:rPr>
        <w:t>3. Перейдя в нужный предмет и класс, необходимо выбрать учебник, который заранее укажет учитель (Рис. 3)</w:t>
      </w:r>
    </w:p>
    <w:p w:rsidR="00E63D48" w:rsidRDefault="00E63D48" w:rsidP="00E63D48">
      <w:pPr>
        <w:jc w:val="center"/>
        <w:rPr>
          <w:sz w:val="24"/>
        </w:rPr>
      </w:pPr>
      <w:r>
        <w:rPr>
          <w:noProof/>
          <w:sz w:val="24"/>
          <w:lang w:bidi="ar-SA"/>
        </w:rPr>
        <w:lastRenderedPageBreak/>
        <w:drawing>
          <wp:inline distT="0" distB="0" distL="0" distR="0">
            <wp:extent cx="5354282" cy="3228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282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D48" w:rsidRDefault="00E63D48" w:rsidP="00E63D48">
      <w:pPr>
        <w:jc w:val="center"/>
        <w:rPr>
          <w:sz w:val="24"/>
        </w:rPr>
      </w:pPr>
      <w:r>
        <w:rPr>
          <w:sz w:val="24"/>
        </w:rPr>
        <w:t>Рис. 3</w:t>
      </w:r>
    </w:p>
    <w:p w:rsidR="00E63D48" w:rsidRDefault="00E63D48" w:rsidP="00E63D48">
      <w:pPr>
        <w:jc w:val="center"/>
        <w:rPr>
          <w:sz w:val="24"/>
        </w:rPr>
      </w:pPr>
    </w:p>
    <w:p w:rsidR="00E63D48" w:rsidRDefault="00E63D48" w:rsidP="00E63D48">
      <w:pPr>
        <w:jc w:val="both"/>
        <w:rPr>
          <w:sz w:val="24"/>
        </w:rPr>
      </w:pPr>
      <w:r>
        <w:rPr>
          <w:sz w:val="24"/>
        </w:rPr>
        <w:t xml:space="preserve">4. Выберите необходимый параграф и тему урока, который укажет учитель. </w:t>
      </w:r>
      <w:r w:rsidRPr="00E63D48">
        <w:rPr>
          <w:i/>
          <w:sz w:val="24"/>
        </w:rPr>
        <w:t>К примеру, §41. Дальний Восток — край контрастов</w:t>
      </w:r>
      <w:r>
        <w:rPr>
          <w:i/>
          <w:sz w:val="24"/>
        </w:rPr>
        <w:t xml:space="preserve">. </w:t>
      </w:r>
      <w:r>
        <w:rPr>
          <w:sz w:val="24"/>
        </w:rPr>
        <w:t>Далее листаем роликом мышки вниз и находим необходимый параграф. Рис. 4</w:t>
      </w:r>
    </w:p>
    <w:p w:rsidR="00E63D48" w:rsidRDefault="00E63D48" w:rsidP="00E63D48">
      <w:pPr>
        <w:jc w:val="center"/>
        <w:rPr>
          <w:sz w:val="24"/>
        </w:rPr>
      </w:pPr>
      <w:r>
        <w:rPr>
          <w:noProof/>
          <w:sz w:val="24"/>
          <w:lang w:bidi="ar-SA"/>
        </w:rPr>
        <w:drawing>
          <wp:inline distT="0" distB="0" distL="0" distR="0">
            <wp:extent cx="6096000" cy="41772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7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09F" w:rsidRDefault="00E8309F" w:rsidP="00E63D48">
      <w:pPr>
        <w:jc w:val="center"/>
        <w:rPr>
          <w:sz w:val="24"/>
        </w:rPr>
      </w:pPr>
      <w:r>
        <w:rPr>
          <w:sz w:val="24"/>
        </w:rPr>
        <w:t>Рис. 4</w:t>
      </w:r>
    </w:p>
    <w:p w:rsidR="00E8309F" w:rsidRDefault="00E8309F" w:rsidP="00E63D48">
      <w:pPr>
        <w:jc w:val="center"/>
        <w:rPr>
          <w:sz w:val="24"/>
        </w:rPr>
      </w:pPr>
    </w:p>
    <w:p w:rsidR="00E8309F" w:rsidRDefault="0069686E" w:rsidP="00E8309F">
      <w:pPr>
        <w:jc w:val="both"/>
        <w:rPr>
          <w:sz w:val="24"/>
        </w:rPr>
      </w:pPr>
      <w:r>
        <w:rPr>
          <w:sz w:val="24"/>
        </w:rPr>
        <w:t>5. Нажмите</w:t>
      </w:r>
      <w:r w:rsidR="00E8309F">
        <w:rPr>
          <w:sz w:val="24"/>
        </w:rPr>
        <w:t xml:space="preserve"> на</w:t>
      </w:r>
      <w:r>
        <w:rPr>
          <w:sz w:val="24"/>
        </w:rPr>
        <w:t xml:space="preserve"> нужный нам параграф. Появится</w:t>
      </w:r>
      <w:r w:rsidR="00E8309F">
        <w:rPr>
          <w:sz w:val="24"/>
        </w:rPr>
        <w:t xml:space="preserve"> видеофрагмент, который необходимо просмотрет</w:t>
      </w:r>
      <w:r w:rsidR="00F52816">
        <w:rPr>
          <w:sz w:val="24"/>
        </w:rPr>
        <w:t xml:space="preserve">ь и изучить. </w:t>
      </w:r>
      <w:r w:rsidR="00F52816" w:rsidRPr="00744C3C">
        <w:rPr>
          <w:sz w:val="24"/>
        </w:rPr>
        <w:t>Так</w:t>
      </w:r>
      <w:r w:rsidR="00E8309F" w:rsidRPr="00744C3C">
        <w:rPr>
          <w:sz w:val="24"/>
        </w:rPr>
        <w:t>же</w:t>
      </w:r>
      <w:r w:rsidR="00E8309F">
        <w:rPr>
          <w:sz w:val="24"/>
        </w:rPr>
        <w:t xml:space="preserve"> под видео представлен текстовый урок с необходимым иллюстрационным материалом. Рис. 5 и Рис. 6</w:t>
      </w:r>
    </w:p>
    <w:p w:rsidR="00E8309F" w:rsidRDefault="00E8309F" w:rsidP="00E8309F">
      <w:pPr>
        <w:jc w:val="center"/>
        <w:rPr>
          <w:sz w:val="24"/>
        </w:rPr>
      </w:pPr>
      <w:r>
        <w:rPr>
          <w:noProof/>
          <w:sz w:val="24"/>
          <w:lang w:bidi="ar-SA"/>
        </w:rPr>
        <w:lastRenderedPageBreak/>
        <w:drawing>
          <wp:inline distT="0" distB="0" distL="0" distR="0">
            <wp:extent cx="5295900" cy="4012493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01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09F" w:rsidRDefault="00E8309F" w:rsidP="00E8309F">
      <w:pPr>
        <w:jc w:val="center"/>
        <w:rPr>
          <w:sz w:val="24"/>
        </w:rPr>
      </w:pPr>
      <w:r>
        <w:rPr>
          <w:sz w:val="24"/>
        </w:rPr>
        <w:t>Рис. 5</w:t>
      </w:r>
    </w:p>
    <w:p w:rsidR="00E8309F" w:rsidRDefault="00E8309F" w:rsidP="00E8309F">
      <w:pPr>
        <w:jc w:val="center"/>
        <w:rPr>
          <w:sz w:val="24"/>
        </w:rPr>
      </w:pPr>
    </w:p>
    <w:p w:rsidR="00E8309F" w:rsidRDefault="00E8309F" w:rsidP="00E8309F">
      <w:pPr>
        <w:jc w:val="center"/>
        <w:rPr>
          <w:sz w:val="24"/>
        </w:rPr>
      </w:pPr>
      <w:r>
        <w:rPr>
          <w:noProof/>
          <w:sz w:val="24"/>
          <w:lang w:bidi="ar-SA"/>
        </w:rPr>
        <w:drawing>
          <wp:inline distT="0" distB="0" distL="0" distR="0">
            <wp:extent cx="5048250" cy="4001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00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09F" w:rsidRDefault="00E8309F" w:rsidP="00E8309F">
      <w:pPr>
        <w:jc w:val="center"/>
        <w:rPr>
          <w:sz w:val="24"/>
        </w:rPr>
      </w:pPr>
      <w:r>
        <w:rPr>
          <w:sz w:val="24"/>
        </w:rPr>
        <w:t>Рис. 6</w:t>
      </w:r>
    </w:p>
    <w:p w:rsidR="00E8309F" w:rsidRDefault="00E8309F" w:rsidP="00E8309F">
      <w:pPr>
        <w:jc w:val="center"/>
        <w:rPr>
          <w:sz w:val="24"/>
        </w:rPr>
      </w:pPr>
    </w:p>
    <w:p w:rsidR="00E8309F" w:rsidRDefault="00C30E6E" w:rsidP="00E8309F">
      <w:pPr>
        <w:jc w:val="both"/>
        <w:rPr>
          <w:sz w:val="24"/>
        </w:rPr>
      </w:pPr>
      <w:r>
        <w:rPr>
          <w:sz w:val="24"/>
        </w:rPr>
        <w:t xml:space="preserve">6. Изучив материал урока, приступите к решению либо </w:t>
      </w:r>
      <w:r w:rsidR="000C5A93">
        <w:rPr>
          <w:sz w:val="24"/>
        </w:rPr>
        <w:t xml:space="preserve">тренажёра, либо теста в зависимости от задания учителя. Рис. 7 и Рис. 8. </w:t>
      </w:r>
    </w:p>
    <w:p w:rsidR="000C5A93" w:rsidRDefault="000C5A93" w:rsidP="000C5A93">
      <w:pPr>
        <w:jc w:val="center"/>
        <w:rPr>
          <w:sz w:val="24"/>
        </w:rPr>
      </w:pPr>
      <w:r>
        <w:rPr>
          <w:noProof/>
          <w:sz w:val="24"/>
          <w:lang w:bidi="ar-SA"/>
        </w:rPr>
        <w:lastRenderedPageBreak/>
        <w:drawing>
          <wp:inline distT="0" distB="0" distL="0" distR="0">
            <wp:extent cx="5400675" cy="434948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366" cy="435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A93" w:rsidRDefault="000C5A93" w:rsidP="000C5A93">
      <w:pPr>
        <w:jc w:val="center"/>
        <w:rPr>
          <w:sz w:val="24"/>
        </w:rPr>
      </w:pPr>
      <w:r>
        <w:rPr>
          <w:sz w:val="24"/>
        </w:rPr>
        <w:t>Рис. 7</w:t>
      </w:r>
    </w:p>
    <w:p w:rsidR="000C5A93" w:rsidRDefault="000C5A93" w:rsidP="000C5A93">
      <w:pPr>
        <w:jc w:val="center"/>
        <w:rPr>
          <w:sz w:val="24"/>
        </w:rPr>
      </w:pPr>
    </w:p>
    <w:p w:rsidR="000C5A93" w:rsidRDefault="000C5A93" w:rsidP="000C5A93">
      <w:pPr>
        <w:jc w:val="center"/>
        <w:rPr>
          <w:sz w:val="24"/>
        </w:rPr>
      </w:pPr>
      <w:r>
        <w:rPr>
          <w:noProof/>
          <w:sz w:val="24"/>
          <w:lang w:bidi="ar-SA"/>
        </w:rPr>
        <w:drawing>
          <wp:inline distT="0" distB="0" distL="0" distR="0">
            <wp:extent cx="6838950" cy="304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A93" w:rsidRDefault="000C5A93" w:rsidP="000C5A93">
      <w:pPr>
        <w:jc w:val="center"/>
        <w:rPr>
          <w:sz w:val="24"/>
        </w:rPr>
      </w:pPr>
      <w:r>
        <w:rPr>
          <w:sz w:val="24"/>
        </w:rPr>
        <w:t>Рис. 8</w:t>
      </w:r>
    </w:p>
    <w:p w:rsidR="000C5A93" w:rsidRDefault="000C5A93" w:rsidP="000C5A93">
      <w:pPr>
        <w:jc w:val="center"/>
        <w:rPr>
          <w:sz w:val="24"/>
        </w:rPr>
      </w:pPr>
    </w:p>
    <w:p w:rsidR="000C5A93" w:rsidRDefault="000C5A93" w:rsidP="000C5A93">
      <w:pPr>
        <w:jc w:val="both"/>
        <w:rPr>
          <w:sz w:val="24"/>
        </w:rPr>
      </w:pPr>
      <w:r w:rsidRPr="00744C3C">
        <w:rPr>
          <w:sz w:val="24"/>
        </w:rPr>
        <w:t>7. Чтобы пройти тренажеры или тест</w:t>
      </w:r>
      <w:r w:rsidR="00F52816" w:rsidRPr="00744C3C">
        <w:rPr>
          <w:sz w:val="24"/>
        </w:rPr>
        <w:t>,</w:t>
      </w:r>
      <w:r w:rsidRPr="00744C3C">
        <w:rPr>
          <w:sz w:val="24"/>
        </w:rPr>
        <w:t xml:space="preserve"> необходимо зарегистрироваться через почту или </w:t>
      </w:r>
      <w:r w:rsidR="00F52816" w:rsidRPr="00744C3C">
        <w:rPr>
          <w:sz w:val="24"/>
        </w:rPr>
        <w:t xml:space="preserve">через </w:t>
      </w:r>
      <w:r w:rsidRPr="00744C3C">
        <w:rPr>
          <w:sz w:val="24"/>
        </w:rPr>
        <w:t xml:space="preserve">другую </w:t>
      </w:r>
      <w:r w:rsidR="00F52816" w:rsidRPr="00744C3C">
        <w:rPr>
          <w:sz w:val="24"/>
        </w:rPr>
        <w:t>"Б</w:t>
      </w:r>
      <w:r w:rsidRPr="00744C3C">
        <w:rPr>
          <w:sz w:val="24"/>
        </w:rPr>
        <w:t>ыструю регистрацию</w:t>
      </w:r>
      <w:r w:rsidR="00F52816" w:rsidRPr="00744C3C">
        <w:rPr>
          <w:sz w:val="24"/>
        </w:rPr>
        <w:t>"</w:t>
      </w:r>
      <w:r w:rsidRPr="00744C3C">
        <w:rPr>
          <w:sz w:val="24"/>
        </w:rPr>
        <w:t xml:space="preserve"> (например</w:t>
      </w:r>
      <w:r w:rsidR="00F52816" w:rsidRPr="00744C3C">
        <w:rPr>
          <w:sz w:val="24"/>
        </w:rPr>
        <w:t xml:space="preserve">, </w:t>
      </w:r>
      <w:proofErr w:type="spellStart"/>
      <w:r w:rsidRPr="00744C3C">
        <w:rPr>
          <w:sz w:val="24"/>
        </w:rPr>
        <w:t>ВКонтакте</w:t>
      </w:r>
      <w:proofErr w:type="spellEnd"/>
      <w:r w:rsidRPr="00744C3C">
        <w:rPr>
          <w:sz w:val="24"/>
        </w:rPr>
        <w:t xml:space="preserve">). В поле </w:t>
      </w:r>
      <w:r w:rsidR="00F52816" w:rsidRPr="00744C3C">
        <w:rPr>
          <w:b/>
          <w:sz w:val="24"/>
        </w:rPr>
        <w:t>В</w:t>
      </w:r>
      <w:r w:rsidRPr="00744C3C">
        <w:rPr>
          <w:b/>
          <w:sz w:val="24"/>
        </w:rPr>
        <w:t>ы являетесь</w:t>
      </w:r>
      <w:r w:rsidRPr="00744C3C">
        <w:rPr>
          <w:sz w:val="24"/>
        </w:rPr>
        <w:t xml:space="preserve"> выбрать ученик</w:t>
      </w:r>
      <w:r w:rsidR="00550099" w:rsidRPr="00744C3C">
        <w:rPr>
          <w:sz w:val="24"/>
        </w:rPr>
        <w:t>.</w:t>
      </w:r>
      <w:r w:rsidRPr="00744C3C">
        <w:rPr>
          <w:sz w:val="24"/>
        </w:rPr>
        <w:t xml:space="preserve">  Рис. 9</w:t>
      </w:r>
    </w:p>
    <w:p w:rsidR="000C5A93" w:rsidRDefault="000C5A93" w:rsidP="000C5A93">
      <w:pPr>
        <w:jc w:val="center"/>
        <w:rPr>
          <w:sz w:val="24"/>
        </w:rPr>
      </w:pPr>
      <w:r>
        <w:rPr>
          <w:noProof/>
          <w:sz w:val="24"/>
          <w:lang w:bidi="ar-SA"/>
        </w:rPr>
        <w:lastRenderedPageBreak/>
        <w:drawing>
          <wp:inline distT="0" distB="0" distL="0" distR="0">
            <wp:extent cx="6838950" cy="5314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099" w:rsidRDefault="00550099" w:rsidP="000C5A93">
      <w:pPr>
        <w:jc w:val="center"/>
        <w:rPr>
          <w:sz w:val="24"/>
        </w:rPr>
      </w:pPr>
      <w:r>
        <w:rPr>
          <w:sz w:val="24"/>
        </w:rPr>
        <w:t>Рис. 9</w:t>
      </w:r>
    </w:p>
    <w:p w:rsidR="00550099" w:rsidRDefault="00550099" w:rsidP="000C5A93">
      <w:pPr>
        <w:jc w:val="center"/>
        <w:rPr>
          <w:sz w:val="24"/>
        </w:rPr>
      </w:pPr>
    </w:p>
    <w:p w:rsidR="00550099" w:rsidRPr="000D3C2B" w:rsidRDefault="00550099" w:rsidP="00550099">
      <w:pPr>
        <w:jc w:val="both"/>
        <w:rPr>
          <w:sz w:val="24"/>
        </w:rPr>
      </w:pPr>
      <w:r>
        <w:rPr>
          <w:sz w:val="24"/>
        </w:rPr>
        <w:t>8. Необхо</w:t>
      </w:r>
      <w:r w:rsidR="0069686E">
        <w:rPr>
          <w:sz w:val="24"/>
        </w:rPr>
        <w:t>димо</w:t>
      </w:r>
      <w:bookmarkStart w:id="0" w:name="_GoBack"/>
      <w:bookmarkEnd w:id="0"/>
      <w:r>
        <w:rPr>
          <w:sz w:val="24"/>
        </w:rPr>
        <w:t xml:space="preserve"> пройти тест, результат представить в виде скриншота экрана учителю.</w:t>
      </w:r>
    </w:p>
    <w:sectPr w:rsidR="00550099" w:rsidRPr="000D3C2B" w:rsidSect="00667AF9">
      <w:pgSz w:w="11906" w:h="16838"/>
      <w:pgMar w:top="568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64C19"/>
    <w:rsid w:val="000C5A93"/>
    <w:rsid w:val="000D3C2B"/>
    <w:rsid w:val="002A3F12"/>
    <w:rsid w:val="0037572D"/>
    <w:rsid w:val="00550099"/>
    <w:rsid w:val="00667AF9"/>
    <w:rsid w:val="0069686E"/>
    <w:rsid w:val="00744C3C"/>
    <w:rsid w:val="007B58B0"/>
    <w:rsid w:val="00B64C19"/>
    <w:rsid w:val="00C30E6E"/>
    <w:rsid w:val="00E63D48"/>
    <w:rsid w:val="00E8309F"/>
    <w:rsid w:val="00F528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67AF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C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C2B"/>
    <w:rPr>
      <w:rFonts w:ascii="Tahoma" w:eastAsia="Times New Roman" w:hAnsi="Tahoma" w:cs="Tahoma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67AF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C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C2B"/>
    <w:rPr>
      <w:rFonts w:ascii="Tahoma" w:eastAsia="Times New Roman" w:hAnsi="Tahoma" w:cs="Tahoma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8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microsoft.com/office/2007/relationships/stylesWithEffects" Target="stylesWithEffects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Нина</cp:lastModifiedBy>
  <cp:revision>9</cp:revision>
  <dcterms:created xsi:type="dcterms:W3CDTF">2020-04-03T15:31:00Z</dcterms:created>
  <dcterms:modified xsi:type="dcterms:W3CDTF">2020-04-04T10:00:00Z</dcterms:modified>
</cp:coreProperties>
</file>