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F" w:rsidRDefault="00245AEF" w:rsidP="00DB30E9">
      <w:pPr>
        <w:rPr>
          <w:rFonts w:ascii="Times New Roman" w:hAnsi="Times New Roman"/>
          <w:sz w:val="28"/>
          <w:szCs w:val="28"/>
        </w:rPr>
      </w:pPr>
    </w:p>
    <w:p w:rsidR="00457333" w:rsidRDefault="00457333" w:rsidP="002D2B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</w:p>
    <w:p w:rsidR="00DB30E9" w:rsidRPr="002D2B5A" w:rsidRDefault="00DB30E9" w:rsidP="002D2B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2B5A">
        <w:rPr>
          <w:rFonts w:ascii="Times New Roman" w:hAnsi="Times New Roman"/>
          <w:b/>
          <w:sz w:val="24"/>
          <w:szCs w:val="24"/>
        </w:rPr>
        <w:t>Научная работа по химии</w:t>
      </w:r>
    </w:p>
    <w:bookmarkEnd w:id="0"/>
    <w:bookmarkEnd w:id="1"/>
    <w:p w:rsidR="00EB4AD0" w:rsidRPr="002D2B5A" w:rsidRDefault="00EB4AD0" w:rsidP="002D2B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4AD0" w:rsidRPr="002D2B5A" w:rsidRDefault="00EB4AD0" w:rsidP="002D2B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2" w:name="OLE_LINK3"/>
      <w:bookmarkStart w:id="3" w:name="OLE_LINK4"/>
      <w:r w:rsidRPr="002D2B5A">
        <w:rPr>
          <w:rFonts w:ascii="Times New Roman" w:hAnsi="Times New Roman"/>
          <w:b/>
          <w:sz w:val="24"/>
          <w:szCs w:val="24"/>
        </w:rPr>
        <w:t>В рамках проекта «Одаренны дети»</w:t>
      </w:r>
      <w:r w:rsidR="00DB30E9" w:rsidRPr="002D2B5A">
        <w:rPr>
          <w:rFonts w:ascii="Times New Roman" w:hAnsi="Times New Roman"/>
          <w:b/>
          <w:sz w:val="24"/>
          <w:szCs w:val="24"/>
        </w:rPr>
        <w:t xml:space="preserve"> ПГНИУ</w:t>
      </w:r>
      <w:r w:rsidRPr="002D2B5A">
        <w:rPr>
          <w:rFonts w:ascii="Times New Roman" w:hAnsi="Times New Roman"/>
          <w:b/>
          <w:sz w:val="24"/>
          <w:szCs w:val="24"/>
        </w:rPr>
        <w:t>, направленного на выполнение научно-исследовательской работы по химии,  учащиеся 10 класса приняли участие в программе «Идентификация органических соединений».</w:t>
      </w:r>
    </w:p>
    <w:bookmarkEnd w:id="2"/>
    <w:bookmarkEnd w:id="3"/>
    <w:p w:rsidR="00EB4AD0" w:rsidRPr="002D2B5A" w:rsidRDefault="00EB4AD0" w:rsidP="002D2B5A">
      <w:pPr>
        <w:pStyle w:val="a4"/>
        <w:rPr>
          <w:rFonts w:ascii="Times New Roman" w:hAnsi="Times New Roman"/>
          <w:sz w:val="24"/>
          <w:szCs w:val="24"/>
        </w:rPr>
      </w:pPr>
    </w:p>
    <w:p w:rsidR="00EB4AD0" w:rsidRPr="002D2B5A" w:rsidRDefault="00457333" w:rsidP="002D2B5A">
      <w:pPr>
        <w:pStyle w:val="a4"/>
        <w:ind w:firstLine="567"/>
        <w:rPr>
          <w:rFonts w:ascii="Times New Roman" w:eastAsia="TimesNewRomanPSMT" w:hAnsi="Times New Roman"/>
          <w:sz w:val="24"/>
          <w:szCs w:val="24"/>
          <w:lang w:eastAsia="ru-RU"/>
        </w:rPr>
      </w:pPr>
      <w:bookmarkStart w:id="4" w:name="OLE_LINK5"/>
      <w:bookmarkStart w:id="5" w:name="OLE_LINK6"/>
      <w:r>
        <w:rPr>
          <w:rFonts w:ascii="Times New Roman" w:eastAsia="TimesNewRomanPSMT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-139700</wp:posOffset>
            </wp:positionV>
            <wp:extent cx="1620520" cy="2146300"/>
            <wp:effectExtent l="19050" t="0" r="0" b="0"/>
            <wp:wrapSquare wrapText="bothSides"/>
            <wp:docPr id="1" name="Рисунок 1" descr="Y:\Все для сайта\Выложено\2016\Научная работа по химии\д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Все для сайта\Выложено\2016\Научная работа по химии\д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AD0" w:rsidRPr="002D2B5A">
        <w:rPr>
          <w:rFonts w:ascii="Times New Roman" w:eastAsia="TimesNewRomanPSMT" w:hAnsi="Times New Roman"/>
          <w:sz w:val="24"/>
          <w:szCs w:val="24"/>
          <w:lang w:eastAsia="ru-RU"/>
        </w:rPr>
        <w:t xml:space="preserve">Идентификация органических соединений является одной из важных задач химика. Она подразумевает под собой установление химического строения исследуемого соединения (наличие функциональных и нефункциональных заместителей, определение принадлежности к определённому гомологическому ряду, структуры углеродного скелета). </w:t>
      </w:r>
    </w:p>
    <w:p w:rsidR="00EB4AD0" w:rsidRPr="002D2B5A" w:rsidRDefault="00457333" w:rsidP="002D2B5A">
      <w:pPr>
        <w:pStyle w:val="a4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21590</wp:posOffset>
            </wp:positionV>
            <wp:extent cx="1351280" cy="1798955"/>
            <wp:effectExtent l="19050" t="0" r="1270" b="0"/>
            <wp:wrapSquare wrapText="bothSides"/>
            <wp:docPr id="2" name="Рисунок 2" descr="Y:\Все для сайта\Выложено\2016\Научная работа по химии\и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Все для сайта\Выложено\2016\Научная работа по химии\ик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AD0" w:rsidRPr="002D2B5A">
        <w:rPr>
          <w:rFonts w:ascii="Times New Roman" w:eastAsia="TimesNewRomanPSMT" w:hAnsi="Times New Roman"/>
          <w:sz w:val="24"/>
          <w:szCs w:val="24"/>
          <w:lang w:eastAsia="ru-RU"/>
        </w:rPr>
        <w:t>Качественный анализ – первая ступень для идентификации и установления строения органического соединения. С помощью качественных реакций осуществляют элементный и функциональный анализ, т.е. определяют</w:t>
      </w:r>
      <w:r w:rsidR="002D2B5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EB4AD0" w:rsidRPr="002D2B5A">
        <w:rPr>
          <w:rFonts w:ascii="Times New Roman" w:eastAsia="TimesNewRomanPSMT" w:hAnsi="Times New Roman"/>
          <w:sz w:val="24"/>
          <w:szCs w:val="24"/>
          <w:lang w:eastAsia="ru-RU"/>
        </w:rPr>
        <w:t xml:space="preserve"> какие элементы и функциональные группы входят в состав исследуемого соединения.</w:t>
      </w:r>
      <w:r w:rsidR="00EB4AD0" w:rsidRPr="002D2B5A">
        <w:rPr>
          <w:rFonts w:ascii="Times New Roman" w:hAnsi="Times New Roman"/>
          <w:sz w:val="24"/>
          <w:szCs w:val="24"/>
        </w:rPr>
        <w:t xml:space="preserve"> </w:t>
      </w:r>
    </w:p>
    <w:p w:rsidR="00EB4AD0" w:rsidRPr="002D2B5A" w:rsidRDefault="00CE5705" w:rsidP="002D2B5A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2B5A">
        <w:rPr>
          <w:rFonts w:ascii="Times New Roman" w:hAnsi="Times New Roman"/>
          <w:sz w:val="24"/>
          <w:szCs w:val="24"/>
        </w:rPr>
        <w:t>Ученики 10 класса нашей школы</w:t>
      </w:r>
      <w:r w:rsidR="00EB4AD0" w:rsidRPr="002D2B5A">
        <w:rPr>
          <w:rFonts w:ascii="Times New Roman" w:hAnsi="Times New Roman"/>
          <w:sz w:val="24"/>
          <w:szCs w:val="24"/>
        </w:rPr>
        <w:t xml:space="preserve"> Волгарев Макси</w:t>
      </w:r>
      <w:r w:rsidR="002D2B5A">
        <w:rPr>
          <w:rFonts w:ascii="Times New Roman" w:hAnsi="Times New Roman"/>
          <w:sz w:val="24"/>
          <w:szCs w:val="24"/>
        </w:rPr>
        <w:t>м, Машкина Даша и Савченко Дмитрий</w:t>
      </w:r>
      <w:r w:rsidR="00EB4AD0" w:rsidRPr="002D2B5A">
        <w:rPr>
          <w:rFonts w:ascii="Times New Roman" w:hAnsi="Times New Roman"/>
          <w:sz w:val="24"/>
          <w:szCs w:val="24"/>
        </w:rPr>
        <w:t xml:space="preserve"> участвовали в проекте ПГНИУ по программе «Идентификация органических соединений».</w:t>
      </w:r>
    </w:p>
    <w:p w:rsidR="00EB4AD0" w:rsidRPr="002D2B5A" w:rsidRDefault="00EB4AD0" w:rsidP="002D2B5A">
      <w:pPr>
        <w:pStyle w:val="a4"/>
        <w:rPr>
          <w:rFonts w:ascii="Times New Roman" w:eastAsia="TimesNewRoman" w:hAnsi="Times New Roman"/>
          <w:sz w:val="24"/>
          <w:szCs w:val="24"/>
          <w:lang w:eastAsia="ru-RU"/>
        </w:rPr>
      </w:pPr>
      <w:r w:rsidRPr="002D2B5A">
        <w:rPr>
          <w:rFonts w:ascii="Times New Roman" w:eastAsia="TimesNewRomanPSMT" w:hAnsi="Times New Roman"/>
          <w:sz w:val="24"/>
          <w:szCs w:val="24"/>
          <w:lang w:eastAsia="ru-RU"/>
        </w:rPr>
        <w:t xml:space="preserve">Целью работы было </w:t>
      </w:r>
      <w:r w:rsidRPr="002D2B5A">
        <w:rPr>
          <w:rFonts w:ascii="Times New Roman" w:eastAsia="TimesNewRoman" w:hAnsi="Times New Roman"/>
          <w:sz w:val="24"/>
          <w:szCs w:val="24"/>
          <w:lang w:eastAsia="ru-RU"/>
        </w:rPr>
        <w:t>практическое знакомство с методами качественного анализа органических соединений.</w:t>
      </w:r>
      <w:r w:rsidR="00457333" w:rsidRPr="0045733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B4AD0" w:rsidRPr="002D2B5A" w:rsidRDefault="00457333" w:rsidP="002D2B5A">
      <w:pPr>
        <w:pStyle w:val="a4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-23495</wp:posOffset>
            </wp:positionV>
            <wp:extent cx="2406015" cy="1798955"/>
            <wp:effectExtent l="19050" t="0" r="0" b="0"/>
            <wp:wrapSquare wrapText="bothSides"/>
            <wp:docPr id="3" name="Рисунок 3" descr="Y:\Все для сайта\Выложено\2016\Научная работа по химии\спГЛ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Все для сайта\Выложено\2016\Научная работа по химии\спГЛ 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B5A">
        <w:rPr>
          <w:rFonts w:ascii="Times New Roman" w:eastAsia="TimesNewRoman" w:hAnsi="Times New Roman"/>
          <w:sz w:val="24"/>
          <w:szCs w:val="24"/>
          <w:lang w:eastAsia="ru-RU"/>
        </w:rPr>
        <w:t>В ходе проведения обучения</w:t>
      </w:r>
      <w:r w:rsidR="00EB4AD0" w:rsidRPr="002D2B5A">
        <w:rPr>
          <w:rFonts w:ascii="Times New Roman" w:eastAsia="TimesNewRoman" w:hAnsi="Times New Roman"/>
          <w:sz w:val="24"/>
          <w:szCs w:val="24"/>
          <w:lang w:eastAsia="ru-RU"/>
        </w:rPr>
        <w:t xml:space="preserve"> учащимися  выполнены задания по следующим темам:</w:t>
      </w:r>
      <w:r w:rsidR="00DB30E9" w:rsidRPr="002D2B5A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="002D2B5A">
        <w:rPr>
          <w:rFonts w:ascii="Times New Roman" w:eastAsia="TimesNewRoman" w:hAnsi="Times New Roman"/>
          <w:sz w:val="24"/>
          <w:szCs w:val="24"/>
          <w:lang w:eastAsia="ru-RU"/>
        </w:rPr>
        <w:t>«К</w:t>
      </w:r>
      <w:r w:rsidR="00EB4AD0" w:rsidRPr="002D2B5A">
        <w:rPr>
          <w:rFonts w:ascii="Times New Roman" w:hAnsi="Times New Roman"/>
          <w:bCs/>
          <w:sz w:val="24"/>
          <w:szCs w:val="24"/>
        </w:rPr>
        <w:t>ачественный анализ органических соединений</w:t>
      </w:r>
      <w:r w:rsidR="002D2B5A">
        <w:rPr>
          <w:rFonts w:ascii="Times New Roman" w:hAnsi="Times New Roman"/>
          <w:bCs/>
          <w:sz w:val="24"/>
          <w:szCs w:val="24"/>
        </w:rPr>
        <w:t>»</w:t>
      </w:r>
      <w:r w:rsidR="00DB30E9" w:rsidRPr="002D2B5A">
        <w:rPr>
          <w:rFonts w:ascii="Times New Roman" w:hAnsi="Times New Roman"/>
          <w:bCs/>
          <w:sz w:val="24"/>
          <w:szCs w:val="24"/>
        </w:rPr>
        <w:t xml:space="preserve">, </w:t>
      </w:r>
      <w:r w:rsidR="002D2B5A">
        <w:rPr>
          <w:rFonts w:ascii="Times New Roman" w:hAnsi="Times New Roman"/>
          <w:bCs/>
          <w:sz w:val="24"/>
          <w:szCs w:val="24"/>
        </w:rPr>
        <w:t>«Б</w:t>
      </w:r>
      <w:r w:rsidR="00EB4AD0" w:rsidRPr="002D2B5A">
        <w:rPr>
          <w:rFonts w:ascii="Times New Roman" w:hAnsi="Times New Roman"/>
          <w:bCs/>
          <w:sz w:val="24"/>
          <w:szCs w:val="24"/>
        </w:rPr>
        <w:t>елки и их свойства</w:t>
      </w:r>
      <w:r w:rsidR="002D2B5A">
        <w:rPr>
          <w:rFonts w:ascii="Times New Roman" w:hAnsi="Times New Roman"/>
          <w:bCs/>
          <w:sz w:val="24"/>
          <w:szCs w:val="24"/>
        </w:rPr>
        <w:t>»</w:t>
      </w:r>
      <w:r w:rsidR="00DB30E9" w:rsidRPr="002D2B5A">
        <w:rPr>
          <w:rFonts w:ascii="Times New Roman" w:hAnsi="Times New Roman"/>
          <w:bCs/>
          <w:sz w:val="24"/>
          <w:szCs w:val="24"/>
        </w:rPr>
        <w:t xml:space="preserve">, </w:t>
      </w:r>
      <w:r w:rsidR="002D2B5A">
        <w:rPr>
          <w:rFonts w:ascii="Times New Roman" w:hAnsi="Times New Roman"/>
          <w:bCs/>
          <w:sz w:val="24"/>
          <w:szCs w:val="24"/>
        </w:rPr>
        <w:t>«У</w:t>
      </w:r>
      <w:r w:rsidR="00EB4AD0" w:rsidRPr="002D2B5A">
        <w:rPr>
          <w:rFonts w:ascii="Times New Roman" w:hAnsi="Times New Roman"/>
          <w:bCs/>
          <w:sz w:val="24"/>
          <w:szCs w:val="24"/>
        </w:rPr>
        <w:t>глеводы и их свойства</w:t>
      </w:r>
      <w:r w:rsidR="002D2B5A">
        <w:rPr>
          <w:rFonts w:ascii="Times New Roman" w:hAnsi="Times New Roman"/>
          <w:bCs/>
          <w:sz w:val="24"/>
          <w:szCs w:val="24"/>
        </w:rPr>
        <w:t>»</w:t>
      </w:r>
      <w:r w:rsidR="00DB30E9" w:rsidRPr="002D2B5A">
        <w:rPr>
          <w:rFonts w:ascii="Times New Roman" w:hAnsi="Times New Roman"/>
          <w:bCs/>
          <w:sz w:val="24"/>
          <w:szCs w:val="24"/>
        </w:rPr>
        <w:t xml:space="preserve">, </w:t>
      </w:r>
      <w:r w:rsidR="002D2B5A">
        <w:rPr>
          <w:rFonts w:ascii="Times New Roman" w:hAnsi="Times New Roman"/>
          <w:bCs/>
          <w:sz w:val="24"/>
          <w:szCs w:val="24"/>
        </w:rPr>
        <w:t>«Л</w:t>
      </w:r>
      <w:r w:rsidR="00EB4AD0" w:rsidRPr="002D2B5A">
        <w:rPr>
          <w:rFonts w:ascii="Times New Roman" w:hAnsi="Times New Roman"/>
          <w:bCs/>
          <w:sz w:val="24"/>
          <w:szCs w:val="24"/>
        </w:rPr>
        <w:t>ипиды</w:t>
      </w:r>
      <w:r w:rsidR="002D2B5A">
        <w:rPr>
          <w:rFonts w:ascii="Times New Roman" w:hAnsi="Times New Roman"/>
          <w:bCs/>
          <w:sz w:val="24"/>
          <w:szCs w:val="24"/>
        </w:rPr>
        <w:t>»</w:t>
      </w:r>
      <w:r w:rsidR="00EB4AD0" w:rsidRPr="002D2B5A">
        <w:rPr>
          <w:rFonts w:ascii="Times New Roman" w:hAnsi="Times New Roman"/>
          <w:bCs/>
          <w:sz w:val="24"/>
          <w:szCs w:val="24"/>
        </w:rPr>
        <w:t>.</w:t>
      </w:r>
    </w:p>
    <w:p w:rsidR="002C78F6" w:rsidRPr="002D2B5A" w:rsidRDefault="002C78F6" w:rsidP="002D2B5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D2B5A">
        <w:rPr>
          <w:rFonts w:ascii="Times New Roman" w:hAnsi="Times New Roman"/>
          <w:sz w:val="24"/>
          <w:szCs w:val="24"/>
        </w:rPr>
        <w:t>Ученики практически осуществили ряд качественных реакций: обесцвечивание перманганата калия в присутс</w:t>
      </w:r>
      <w:r w:rsidR="004B39BB" w:rsidRPr="002D2B5A">
        <w:rPr>
          <w:rFonts w:ascii="Times New Roman" w:hAnsi="Times New Roman"/>
          <w:sz w:val="24"/>
          <w:szCs w:val="24"/>
        </w:rPr>
        <w:t>т</w:t>
      </w:r>
      <w:r w:rsidRPr="002D2B5A">
        <w:rPr>
          <w:rFonts w:ascii="Times New Roman" w:hAnsi="Times New Roman"/>
          <w:sz w:val="24"/>
          <w:szCs w:val="24"/>
        </w:rPr>
        <w:t>вии непредельных соединений, цветные реакции на белки (</w:t>
      </w:r>
      <w:proofErr w:type="gramStart"/>
      <w:r w:rsidRPr="002D2B5A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2D2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B5A">
        <w:rPr>
          <w:rFonts w:ascii="Times New Roman" w:hAnsi="Times New Roman"/>
          <w:sz w:val="24"/>
          <w:szCs w:val="24"/>
        </w:rPr>
        <w:t>биуретовая</w:t>
      </w:r>
      <w:proofErr w:type="spellEnd"/>
      <w:r w:rsidR="004B39BB" w:rsidRPr="002D2B5A">
        <w:rPr>
          <w:rFonts w:ascii="Times New Roman" w:hAnsi="Times New Roman"/>
          <w:sz w:val="24"/>
          <w:szCs w:val="24"/>
        </w:rPr>
        <w:t>) исследовали факторы, влияющие на  денатурацию белков,</w:t>
      </w:r>
      <w:r w:rsidR="00652487" w:rsidRPr="002D2B5A">
        <w:rPr>
          <w:rFonts w:ascii="Times New Roman" w:hAnsi="Times New Roman"/>
          <w:sz w:val="24"/>
          <w:szCs w:val="24"/>
        </w:rPr>
        <w:t xml:space="preserve"> </w:t>
      </w:r>
      <w:r w:rsidR="004B39BB" w:rsidRPr="002D2B5A">
        <w:rPr>
          <w:rFonts w:ascii="Times New Roman" w:hAnsi="Times New Roman"/>
          <w:sz w:val="24"/>
          <w:szCs w:val="24"/>
        </w:rPr>
        <w:t>качественные реакции на фенолы,</w:t>
      </w:r>
      <w:r w:rsidR="00652487" w:rsidRPr="002D2B5A">
        <w:rPr>
          <w:rFonts w:ascii="Times New Roman" w:hAnsi="Times New Roman"/>
          <w:sz w:val="24"/>
          <w:szCs w:val="24"/>
        </w:rPr>
        <w:t xml:space="preserve"> </w:t>
      </w:r>
      <w:r w:rsidR="004B39BB" w:rsidRPr="002D2B5A">
        <w:rPr>
          <w:rFonts w:ascii="Times New Roman" w:hAnsi="Times New Roman"/>
          <w:sz w:val="24"/>
          <w:szCs w:val="24"/>
        </w:rPr>
        <w:t>альдегиды</w:t>
      </w:r>
      <w:r w:rsidRPr="002D2B5A">
        <w:rPr>
          <w:rFonts w:ascii="Times New Roman" w:hAnsi="Times New Roman"/>
          <w:sz w:val="24"/>
          <w:szCs w:val="24"/>
        </w:rPr>
        <w:t xml:space="preserve">, </w:t>
      </w:r>
      <w:r w:rsidR="00652487" w:rsidRPr="002D2B5A">
        <w:rPr>
          <w:rFonts w:ascii="Times New Roman" w:hAnsi="Times New Roman"/>
          <w:sz w:val="24"/>
          <w:szCs w:val="24"/>
        </w:rPr>
        <w:t xml:space="preserve">дали сравнительную характеристику реакционной способности спиртов, </w:t>
      </w:r>
      <w:r w:rsidRPr="002D2B5A">
        <w:rPr>
          <w:rFonts w:ascii="Times New Roman" w:hAnsi="Times New Roman"/>
          <w:sz w:val="24"/>
          <w:szCs w:val="24"/>
        </w:rPr>
        <w:t>познакомились с методом титрования и т.д.</w:t>
      </w:r>
    </w:p>
    <w:p w:rsidR="00652487" w:rsidRPr="002D2B5A" w:rsidRDefault="00652487" w:rsidP="002D2B5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D2B5A">
        <w:rPr>
          <w:rFonts w:ascii="Times New Roman" w:hAnsi="Times New Roman"/>
          <w:sz w:val="24"/>
          <w:szCs w:val="24"/>
        </w:rPr>
        <w:t>Участн</w:t>
      </w:r>
      <w:r w:rsidR="002D2B5A">
        <w:rPr>
          <w:rFonts w:ascii="Times New Roman" w:hAnsi="Times New Roman"/>
          <w:sz w:val="24"/>
          <w:szCs w:val="24"/>
        </w:rPr>
        <w:t xml:space="preserve">ики проекта и учитель химии О.А. </w:t>
      </w:r>
      <w:r w:rsidRPr="002D2B5A">
        <w:rPr>
          <w:rFonts w:ascii="Times New Roman" w:hAnsi="Times New Roman"/>
          <w:sz w:val="24"/>
          <w:szCs w:val="24"/>
        </w:rPr>
        <w:t>Корьева  получили сертификаты от химического факультета ПГНИУ</w:t>
      </w:r>
      <w:r w:rsidR="00DB30E9" w:rsidRPr="002D2B5A">
        <w:rPr>
          <w:rFonts w:ascii="Times New Roman" w:hAnsi="Times New Roman"/>
          <w:sz w:val="24"/>
          <w:szCs w:val="24"/>
        </w:rPr>
        <w:t>.</w:t>
      </w:r>
    </w:p>
    <w:p w:rsidR="002C78F6" w:rsidRPr="002D2B5A" w:rsidRDefault="002C78F6" w:rsidP="002D2B5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D2B5A">
        <w:rPr>
          <w:rFonts w:ascii="Times New Roman" w:hAnsi="Times New Roman"/>
          <w:sz w:val="24"/>
          <w:szCs w:val="24"/>
        </w:rPr>
        <w:t>Мы благодарим организаторов проекта из ПГНИУ за предоставленную возможность участия в данной работе. Благодарим кафедру химии и биотехнологии, а также научно-образовательный центр ХимБИ  ПНИПУ за предоставленные реактивы.</w:t>
      </w:r>
    </w:p>
    <w:p w:rsidR="00DB30E9" w:rsidRPr="002D2B5A" w:rsidRDefault="00DB30E9" w:rsidP="002D2B5A">
      <w:pPr>
        <w:pStyle w:val="a4"/>
        <w:rPr>
          <w:rFonts w:ascii="Times New Roman" w:hAnsi="Times New Roman"/>
          <w:sz w:val="24"/>
          <w:szCs w:val="24"/>
        </w:rPr>
      </w:pPr>
    </w:p>
    <w:p w:rsidR="00DB30E9" w:rsidRPr="002D2B5A" w:rsidRDefault="00DB30E9" w:rsidP="002D2B5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2B5A">
        <w:rPr>
          <w:rFonts w:ascii="Times New Roman" w:hAnsi="Times New Roman"/>
          <w:sz w:val="24"/>
          <w:szCs w:val="24"/>
        </w:rPr>
        <w:t>Учитель химии, Ольга Алексеевна Корьева</w:t>
      </w:r>
    </w:p>
    <w:bookmarkEnd w:id="4"/>
    <w:bookmarkEnd w:id="5"/>
    <w:p w:rsidR="00EB4AD0" w:rsidRPr="002C78F6" w:rsidRDefault="00EB4AD0">
      <w:pPr>
        <w:rPr>
          <w:rFonts w:ascii="Times New Roman" w:hAnsi="Times New Roman"/>
          <w:sz w:val="28"/>
          <w:szCs w:val="28"/>
        </w:rPr>
      </w:pPr>
    </w:p>
    <w:sectPr w:rsidR="00EB4AD0" w:rsidRPr="002C78F6" w:rsidSect="002D2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AD0"/>
    <w:rsid w:val="00245AEF"/>
    <w:rsid w:val="002C78F6"/>
    <w:rsid w:val="002D2B5A"/>
    <w:rsid w:val="00336BC5"/>
    <w:rsid w:val="003C7698"/>
    <w:rsid w:val="00457333"/>
    <w:rsid w:val="004B39BB"/>
    <w:rsid w:val="005250C5"/>
    <w:rsid w:val="005F4DB8"/>
    <w:rsid w:val="00652487"/>
    <w:rsid w:val="008934E9"/>
    <w:rsid w:val="00BA5900"/>
    <w:rsid w:val="00BF730C"/>
    <w:rsid w:val="00CE5705"/>
    <w:rsid w:val="00DB30E9"/>
    <w:rsid w:val="00EB4AD0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D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D0"/>
    <w:pPr>
      <w:ind w:left="720"/>
      <w:contextualSpacing/>
    </w:pPr>
  </w:style>
  <w:style w:type="paragraph" w:styleId="a4">
    <w:name w:val="No Spacing"/>
    <w:uiPriority w:val="1"/>
    <w:qFormat/>
    <w:rsid w:val="002D2B5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7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E7F2-7051-40FC-991D-5F6012CC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Admin</cp:lastModifiedBy>
  <cp:revision>6</cp:revision>
  <dcterms:created xsi:type="dcterms:W3CDTF">2016-12-30T10:11:00Z</dcterms:created>
  <dcterms:modified xsi:type="dcterms:W3CDTF">2017-05-11T09:05:00Z</dcterms:modified>
</cp:coreProperties>
</file>